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1C" w:rsidRPr="00196D1F" w:rsidRDefault="00681A83" w:rsidP="00EA343B">
      <w:pPr>
        <w:spacing w:after="0" w:line="240" w:lineRule="auto"/>
        <w:jc w:val="both"/>
        <w:outlineLvl w:val="0"/>
        <w:rPr>
          <w:rFonts w:ascii="StobiSerif Regular" w:eastAsia="Times New Roman" w:hAnsi="StobiSerif Regular" w:cs="Times New Roman"/>
          <w:bCs/>
          <w:kern w:val="36"/>
          <w:lang w:eastAsia="mk-MK"/>
        </w:rPr>
      </w:pPr>
      <w:r w:rsidRPr="00196D1F">
        <w:rPr>
          <w:rFonts w:ascii="StobiSerif Regular" w:eastAsia="Times New Roman" w:hAnsi="StobiSerif Regular" w:cs="Times New Roman"/>
          <w:bCs/>
          <w:kern w:val="36"/>
          <w:lang w:eastAsia="mk-MK"/>
        </w:rPr>
        <w:t xml:space="preserve">Согласно Законот за вработените во јавниот сектор </w:t>
      </w:r>
      <w:r w:rsidR="00BB1441" w:rsidRPr="00196D1F">
        <w:rPr>
          <w:rFonts w:ascii="StobiSerif Regular" w:eastAsia="Times New Roman" w:hAnsi="StobiSerif Regular" w:cs="Times New Roman"/>
          <w:bCs/>
          <w:kern w:val="36"/>
          <w:lang w:eastAsia="mk-MK"/>
        </w:rPr>
        <w:t xml:space="preserve">(„Службен весник на Република Македонија“ број </w:t>
      </w:r>
      <w:r w:rsidRPr="00196D1F">
        <w:rPr>
          <w:rFonts w:ascii="StobiSerif Regular" w:eastAsia="Times New Roman" w:hAnsi="StobiSerif Regular" w:cs="Times New Roman"/>
          <w:bCs/>
          <w:kern w:val="36"/>
          <w:lang w:eastAsia="mk-MK"/>
        </w:rPr>
        <w:t>27/2014, 199/2014 и 27/2016</w:t>
      </w:r>
      <w:r w:rsidR="00BB1441" w:rsidRPr="00196D1F">
        <w:rPr>
          <w:rFonts w:ascii="StobiSerif Regular" w:eastAsia="Times New Roman" w:hAnsi="StobiSerif Regular" w:cs="Times New Roman"/>
          <w:bCs/>
          <w:kern w:val="36"/>
          <w:lang w:eastAsia="mk-MK"/>
        </w:rPr>
        <w:t xml:space="preserve">), Министерството за транспорт и врски </w:t>
      </w:r>
      <w:r w:rsidR="00996E1C" w:rsidRPr="00196D1F">
        <w:rPr>
          <w:rFonts w:ascii="StobiSerif Regular" w:eastAsia="Times New Roman" w:hAnsi="StobiSerif Regular" w:cs="Times New Roman"/>
          <w:bCs/>
          <w:kern w:val="36"/>
          <w:lang w:eastAsia="mk-MK"/>
        </w:rPr>
        <w:t>објавува:</w:t>
      </w:r>
    </w:p>
    <w:p w:rsidR="00C90C71" w:rsidRPr="00196D1F" w:rsidRDefault="00C90C71" w:rsidP="00C90C71">
      <w:pPr>
        <w:spacing w:after="0" w:line="240" w:lineRule="auto"/>
        <w:jc w:val="center"/>
        <w:outlineLvl w:val="0"/>
        <w:rPr>
          <w:rFonts w:ascii="StobiSerif Regular" w:eastAsia="Times New Roman" w:hAnsi="StobiSerif Regular" w:cs="Times New Roman"/>
          <w:b/>
          <w:bCs/>
          <w:kern w:val="36"/>
          <w:lang w:eastAsia="mk-MK"/>
        </w:rPr>
      </w:pPr>
    </w:p>
    <w:p w:rsidR="00996E1C" w:rsidRPr="00196D1F" w:rsidRDefault="00996E1C" w:rsidP="00C90C71">
      <w:pPr>
        <w:spacing w:after="0" w:line="240" w:lineRule="auto"/>
        <w:jc w:val="center"/>
        <w:outlineLvl w:val="0"/>
        <w:rPr>
          <w:rFonts w:ascii="StobiSerif Regular" w:eastAsia="Times New Roman" w:hAnsi="StobiSerif Regular" w:cs="Times New Roman"/>
          <w:b/>
          <w:bCs/>
          <w:kern w:val="36"/>
          <w:lang w:eastAsia="mk-MK"/>
        </w:rPr>
      </w:pPr>
      <w:r w:rsidRPr="00196D1F">
        <w:rPr>
          <w:rFonts w:ascii="StobiSerif Regular" w:eastAsia="Times New Roman" w:hAnsi="StobiSerif Regular" w:cs="Times New Roman"/>
          <w:b/>
          <w:bCs/>
          <w:kern w:val="36"/>
          <w:lang w:eastAsia="mk-MK"/>
        </w:rPr>
        <w:t>ОГЛАС ЗА</w:t>
      </w:r>
      <w:r w:rsidR="00CD6E39" w:rsidRPr="00196D1F">
        <w:rPr>
          <w:rFonts w:ascii="StobiSerif Regular" w:eastAsia="Times New Roman" w:hAnsi="StobiSerif Regular" w:cs="Times New Roman"/>
          <w:b/>
          <w:bCs/>
          <w:kern w:val="36"/>
          <w:lang w:eastAsia="mk-MK"/>
        </w:rPr>
        <w:t xml:space="preserve"> ИЗРАЗУВАЊЕ ИНТЕРЕС </w:t>
      </w:r>
      <w:r w:rsidRPr="00196D1F">
        <w:rPr>
          <w:rFonts w:ascii="StobiSerif Regular" w:eastAsia="Times New Roman" w:hAnsi="StobiSerif Regular" w:cs="Times New Roman"/>
          <w:b/>
          <w:bCs/>
          <w:kern w:val="36"/>
          <w:lang w:eastAsia="mk-MK"/>
        </w:rPr>
        <w:t xml:space="preserve"> </w:t>
      </w:r>
      <w:r w:rsidR="00CD6E39" w:rsidRPr="00196D1F">
        <w:rPr>
          <w:rFonts w:ascii="StobiSerif Regular" w:eastAsia="Times New Roman" w:hAnsi="StobiSerif Regular" w:cs="Times New Roman"/>
          <w:b/>
          <w:bCs/>
          <w:kern w:val="36"/>
          <w:lang w:eastAsia="mk-MK"/>
        </w:rPr>
        <w:t>за посебни советници во Кабинетот на Министерот за транспорт и врски (3 извршители), од кои:</w:t>
      </w:r>
    </w:p>
    <w:p w:rsidR="00CD6E39" w:rsidRPr="00196D1F" w:rsidRDefault="00CD6E39" w:rsidP="00196D1F">
      <w:pPr>
        <w:spacing w:after="0" w:line="240" w:lineRule="auto"/>
        <w:outlineLvl w:val="0"/>
        <w:rPr>
          <w:rFonts w:ascii="StobiSerif Regular" w:eastAsia="Times New Roman" w:hAnsi="StobiSerif Regular" w:cs="Times New Roman"/>
          <w:b/>
          <w:bCs/>
          <w:kern w:val="36"/>
          <w:lang w:eastAsia="mk-MK"/>
        </w:rPr>
      </w:pPr>
    </w:p>
    <w:p w:rsidR="00CD6E39" w:rsidRPr="008B01FA" w:rsidRDefault="00CD6E39" w:rsidP="00CD6E39">
      <w:pPr>
        <w:pStyle w:val="NormalWeb"/>
        <w:spacing w:before="0" w:beforeAutospacing="0" w:after="0" w:afterAutospacing="0"/>
        <w:rPr>
          <w:rFonts w:ascii="StobiSerif Regular" w:hAnsi="StobiSerif Regular" w:cs="Arial"/>
          <w:sz w:val="22"/>
          <w:szCs w:val="22"/>
        </w:rPr>
      </w:pPr>
      <w:r w:rsidRPr="008B01FA">
        <w:rPr>
          <w:rFonts w:ascii="StobiSerif Regular" w:hAnsi="StobiSerif Regular" w:cs="Arial"/>
          <w:sz w:val="22"/>
          <w:szCs w:val="22"/>
        </w:rPr>
        <w:t xml:space="preserve">1 посебен советник </w:t>
      </w:r>
      <w:r w:rsidR="00CA7A6E" w:rsidRPr="008B01FA">
        <w:rPr>
          <w:rFonts w:ascii="StobiSerif Regular" w:hAnsi="StobiSerif Regular" w:cs="Arial"/>
          <w:sz w:val="22"/>
          <w:szCs w:val="22"/>
        </w:rPr>
        <w:t>со завршено високо образование од областа на економските науки</w:t>
      </w:r>
    </w:p>
    <w:p w:rsidR="00CD6E39" w:rsidRPr="008B01FA" w:rsidRDefault="00CD6E39" w:rsidP="00CD6E39">
      <w:pPr>
        <w:autoSpaceDE w:val="0"/>
        <w:autoSpaceDN w:val="0"/>
        <w:adjustRightInd w:val="0"/>
        <w:spacing w:after="0" w:line="240" w:lineRule="auto"/>
        <w:rPr>
          <w:rFonts w:ascii="StobiSerif Regular" w:hAnsi="StobiSerif Regular" w:cs="StobiSerifRegular"/>
        </w:rPr>
      </w:pPr>
      <w:r w:rsidRPr="008B01FA">
        <w:rPr>
          <w:rFonts w:ascii="StobiSerif Regular" w:hAnsi="StobiSerif Regular" w:cs="StobiSerifRegular"/>
        </w:rPr>
        <w:t xml:space="preserve">1 посебен </w:t>
      </w:r>
      <w:r w:rsidRPr="008B01FA">
        <w:rPr>
          <w:rFonts w:ascii="StobiSerif Regular" w:hAnsi="StobiSerif Regular" w:cs="StobiSerifRegular"/>
          <w:lang w:val="en-US"/>
        </w:rPr>
        <w:t xml:space="preserve"> </w:t>
      </w:r>
      <w:r w:rsidRPr="008B01FA">
        <w:rPr>
          <w:rFonts w:ascii="StobiSerif Regular" w:hAnsi="StobiSerif Regular" w:cs="StobiSerifRegular"/>
        </w:rPr>
        <w:t>с</w:t>
      </w:r>
      <w:proofErr w:type="spellStart"/>
      <w:r w:rsidRPr="008B01FA">
        <w:rPr>
          <w:rFonts w:ascii="StobiSerif Regular" w:hAnsi="StobiSerif Regular" w:cs="StobiSerifRegular"/>
          <w:lang w:val="en-US"/>
        </w:rPr>
        <w:t>оветник</w:t>
      </w:r>
      <w:proofErr w:type="spellEnd"/>
      <w:r w:rsidRPr="008B01FA">
        <w:rPr>
          <w:rFonts w:ascii="StobiSerif Regular" w:hAnsi="StobiSerif Regular" w:cs="StobiSerifRegular"/>
          <w:lang w:val="en-US"/>
        </w:rPr>
        <w:t xml:space="preserve"> </w:t>
      </w:r>
      <w:r w:rsidR="00CA7A6E" w:rsidRPr="008B01FA">
        <w:rPr>
          <w:rFonts w:ascii="StobiSerif Regular" w:hAnsi="StobiSerif Regular" w:cs="StobiSerifRegular"/>
        </w:rPr>
        <w:t>со завршено високо образование од областа на правните науки</w:t>
      </w:r>
    </w:p>
    <w:p w:rsidR="00CD6E39" w:rsidRPr="008B01FA" w:rsidRDefault="00CD6E39" w:rsidP="00CD6E39">
      <w:pPr>
        <w:pStyle w:val="NormalWeb"/>
        <w:spacing w:before="0" w:beforeAutospacing="0" w:after="0" w:afterAutospacing="0"/>
        <w:rPr>
          <w:rFonts w:ascii="StobiSerif Regular" w:hAnsi="StobiSerif Regular" w:cs="Arial"/>
          <w:sz w:val="22"/>
          <w:szCs w:val="22"/>
        </w:rPr>
      </w:pPr>
      <w:r w:rsidRPr="008B01FA">
        <w:rPr>
          <w:rFonts w:ascii="StobiSerif Regular" w:hAnsi="StobiSerif Regular" w:cs="StobiSerifRegular"/>
          <w:sz w:val="22"/>
          <w:szCs w:val="22"/>
        </w:rPr>
        <w:t xml:space="preserve">1 посебен </w:t>
      </w:r>
      <w:r w:rsidRPr="008B01FA">
        <w:rPr>
          <w:rFonts w:ascii="StobiSerif Regular" w:hAnsi="StobiSerif Regular" w:cs="StobiSerifRegular"/>
          <w:sz w:val="22"/>
          <w:szCs w:val="22"/>
          <w:lang w:val="en-US"/>
        </w:rPr>
        <w:t xml:space="preserve"> </w:t>
      </w:r>
      <w:r w:rsidRPr="008B01FA">
        <w:rPr>
          <w:rFonts w:ascii="StobiSerif Regular" w:hAnsi="StobiSerif Regular" w:cs="StobiSerifRegular"/>
          <w:sz w:val="22"/>
          <w:szCs w:val="22"/>
        </w:rPr>
        <w:t>с</w:t>
      </w:r>
      <w:proofErr w:type="spellStart"/>
      <w:r w:rsidRPr="008B01FA">
        <w:rPr>
          <w:rFonts w:ascii="StobiSerif Regular" w:hAnsi="StobiSerif Regular" w:cs="StobiSerifRegular"/>
          <w:sz w:val="22"/>
          <w:szCs w:val="22"/>
          <w:lang w:val="en-US"/>
        </w:rPr>
        <w:t>оветник</w:t>
      </w:r>
      <w:proofErr w:type="spellEnd"/>
      <w:r w:rsidRPr="008B01FA">
        <w:rPr>
          <w:rFonts w:ascii="StobiSerif Regular" w:hAnsi="StobiSerif Regular" w:cs="StobiSerifRegular"/>
          <w:sz w:val="22"/>
          <w:szCs w:val="22"/>
          <w:lang w:val="en-US"/>
        </w:rPr>
        <w:t xml:space="preserve"> </w:t>
      </w:r>
      <w:r w:rsidR="00CA7A6E" w:rsidRPr="008B01FA">
        <w:rPr>
          <w:rFonts w:ascii="StobiSerif Regular" w:hAnsi="StobiSerif Regular" w:cs="StobiSerifRegular"/>
          <w:sz w:val="22"/>
          <w:szCs w:val="22"/>
        </w:rPr>
        <w:t xml:space="preserve">со завршено високо образование од областа на </w:t>
      </w:r>
      <w:r w:rsidR="008B01FA" w:rsidRPr="008B01FA">
        <w:rPr>
          <w:rFonts w:ascii="StobiSerif Regular" w:hAnsi="StobiSerif Regular" w:cs="StobiSerifRegular"/>
          <w:sz w:val="22"/>
          <w:szCs w:val="22"/>
        </w:rPr>
        <w:t xml:space="preserve">архитектура </w:t>
      </w:r>
      <w:r w:rsidR="009F4BA6">
        <w:rPr>
          <w:rFonts w:ascii="StobiSerif Regular" w:hAnsi="StobiSerif Regular" w:cs="StobiSerifRegular"/>
          <w:sz w:val="22"/>
          <w:szCs w:val="22"/>
        </w:rPr>
        <w:t>или градежништво</w:t>
      </w:r>
    </w:p>
    <w:p w:rsidR="00CD6E39" w:rsidRPr="00196D1F" w:rsidRDefault="00CD6E39" w:rsidP="00C90C71">
      <w:pPr>
        <w:pStyle w:val="NormalWeb"/>
        <w:spacing w:before="0" w:beforeAutospacing="0" w:after="0" w:afterAutospacing="0"/>
        <w:rPr>
          <w:rFonts w:ascii="StobiSerif Regular" w:hAnsi="StobiSerif Regular" w:cs="Arial"/>
          <w:color w:val="FF0000"/>
          <w:sz w:val="22"/>
          <w:szCs w:val="22"/>
        </w:rPr>
      </w:pPr>
    </w:p>
    <w:p w:rsidR="002818AA" w:rsidRPr="00196D1F" w:rsidRDefault="00CA7A6E" w:rsidP="00EA343B">
      <w:pPr>
        <w:pStyle w:val="NormalWeb"/>
        <w:spacing w:before="0" w:beforeAutospacing="0" w:after="0" w:afterAutospacing="0"/>
        <w:jc w:val="both"/>
        <w:rPr>
          <w:rFonts w:ascii="StobiSerif Regular" w:hAnsi="StobiSerif Regular" w:cs="Arial"/>
          <w:sz w:val="22"/>
          <w:szCs w:val="22"/>
        </w:rPr>
      </w:pPr>
      <w:r w:rsidRPr="00196D1F">
        <w:rPr>
          <w:rFonts w:ascii="StobiSerif Regular" w:hAnsi="StobiSerif Regular" w:cs="Arial"/>
          <w:sz w:val="22"/>
          <w:szCs w:val="22"/>
        </w:rPr>
        <w:t>Покрај наведените</w:t>
      </w:r>
      <w:r w:rsidR="002818AA" w:rsidRPr="00196D1F">
        <w:rPr>
          <w:rFonts w:ascii="StobiSerif Regular" w:hAnsi="StobiSerif Regular" w:cs="Arial"/>
          <w:sz w:val="22"/>
          <w:szCs w:val="22"/>
        </w:rPr>
        <w:t xml:space="preserve"> услови за областите на завршено високо образование, кандидатите треба да ги исполуваат следните услови</w:t>
      </w:r>
    </w:p>
    <w:p w:rsidR="002818AA" w:rsidRPr="00196D1F" w:rsidRDefault="002818AA" w:rsidP="00EA343B">
      <w:pPr>
        <w:pStyle w:val="NormalWeb"/>
        <w:spacing w:before="0" w:beforeAutospacing="0" w:after="0" w:afterAutospacing="0"/>
        <w:jc w:val="both"/>
        <w:rPr>
          <w:rFonts w:ascii="StobiSerif Regular" w:hAnsi="StobiSerif Regular" w:cs="Arial"/>
          <w:sz w:val="22"/>
          <w:szCs w:val="22"/>
        </w:rPr>
      </w:pPr>
    </w:p>
    <w:p w:rsidR="002818AA" w:rsidRPr="00196D1F" w:rsidRDefault="002818AA" w:rsidP="002818AA">
      <w:pPr>
        <w:pStyle w:val="ListParagraph"/>
        <w:ind w:left="0" w:right="95"/>
        <w:jc w:val="both"/>
        <w:rPr>
          <w:rFonts w:ascii="StobiSerif Regular" w:hAnsi="StobiSerif Regular"/>
          <w:sz w:val="22"/>
          <w:szCs w:val="22"/>
        </w:rPr>
      </w:pPr>
      <w:r w:rsidRPr="00196D1F">
        <w:rPr>
          <w:rFonts w:ascii="StobiSerif Regular" w:hAnsi="StobiSerif Regular"/>
          <w:sz w:val="22"/>
          <w:szCs w:val="22"/>
          <w:lang w:val="mk-MK"/>
        </w:rPr>
        <w:t xml:space="preserve">-    </w:t>
      </w:r>
      <w:proofErr w:type="spellStart"/>
      <w:r w:rsidRPr="00196D1F">
        <w:rPr>
          <w:rFonts w:ascii="StobiSerif Regular" w:hAnsi="StobiSerif Regular"/>
          <w:sz w:val="22"/>
          <w:szCs w:val="22"/>
        </w:rPr>
        <w:t>да</w:t>
      </w:r>
      <w:proofErr w:type="spellEnd"/>
      <w:r w:rsidRPr="00196D1F">
        <w:rPr>
          <w:rFonts w:ascii="StobiSerif Regular" w:hAnsi="StobiSerif Regular"/>
          <w:sz w:val="22"/>
          <w:szCs w:val="22"/>
        </w:rPr>
        <w:t xml:space="preserve"> е </w:t>
      </w:r>
      <w:proofErr w:type="spellStart"/>
      <w:r w:rsidRPr="00196D1F">
        <w:rPr>
          <w:rFonts w:ascii="StobiSerif Regular" w:hAnsi="StobiSerif Regular"/>
          <w:sz w:val="22"/>
          <w:szCs w:val="22"/>
        </w:rPr>
        <w:t>државјанин</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Република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Македонија</w:t>
      </w:r>
      <w:proofErr w:type="spellEnd"/>
      <w:r w:rsidRPr="00196D1F">
        <w:rPr>
          <w:rFonts w:ascii="StobiSerif Regular" w:hAnsi="StobiSerif Regular"/>
          <w:sz w:val="22"/>
          <w:szCs w:val="22"/>
        </w:rPr>
        <w:t xml:space="preserve">, </w:t>
      </w:r>
    </w:p>
    <w:p w:rsidR="002818AA" w:rsidRPr="00196D1F" w:rsidRDefault="002818AA" w:rsidP="002818AA">
      <w:pPr>
        <w:pStyle w:val="ListParagraph"/>
        <w:ind w:left="0" w:right="95"/>
        <w:jc w:val="both"/>
        <w:rPr>
          <w:rFonts w:ascii="StobiSerif Regular" w:hAnsi="StobiSerif Regular"/>
          <w:sz w:val="22"/>
          <w:szCs w:val="22"/>
        </w:rPr>
      </w:pPr>
      <w:r w:rsidRPr="00196D1F">
        <w:rPr>
          <w:rFonts w:ascii="StobiSerif Regular" w:hAnsi="StobiSerif Regular"/>
          <w:sz w:val="22"/>
          <w:szCs w:val="22"/>
        </w:rPr>
        <w:t xml:space="preserve">-    </w:t>
      </w:r>
      <w:proofErr w:type="spellStart"/>
      <w:proofErr w:type="gramStart"/>
      <w:r w:rsidRPr="00196D1F">
        <w:rPr>
          <w:rFonts w:ascii="StobiSerif Regular" w:hAnsi="StobiSerif Regular"/>
          <w:sz w:val="22"/>
          <w:szCs w:val="22"/>
        </w:rPr>
        <w:t>активно</w:t>
      </w:r>
      <w:proofErr w:type="spellEnd"/>
      <w:proofErr w:type="gramEnd"/>
      <w:r w:rsidRPr="00196D1F">
        <w:rPr>
          <w:rFonts w:ascii="StobiSerif Regular" w:hAnsi="StobiSerif Regular"/>
          <w:sz w:val="22"/>
          <w:szCs w:val="22"/>
        </w:rPr>
        <w:t xml:space="preserve"> </w:t>
      </w:r>
      <w:r w:rsidRPr="00196D1F">
        <w:rPr>
          <w:rFonts w:ascii="StobiSerif Regular" w:hAnsi="StobiSerif Regular"/>
          <w:sz w:val="22"/>
          <w:szCs w:val="22"/>
          <w:lang w:val="mk-MK"/>
        </w:rPr>
        <w:t>познавање на англиски</w:t>
      </w:r>
      <w:r w:rsidRPr="00196D1F">
        <w:rPr>
          <w:rFonts w:ascii="StobiSerif Regular" w:hAnsi="StobiSerif Regular"/>
          <w:sz w:val="22"/>
          <w:szCs w:val="22"/>
        </w:rPr>
        <w:t xml:space="preserve"> </w:t>
      </w:r>
      <w:proofErr w:type="spellStart"/>
      <w:r w:rsidRPr="00196D1F">
        <w:rPr>
          <w:rFonts w:ascii="StobiSerif Regular" w:hAnsi="StobiSerif Regular"/>
          <w:sz w:val="22"/>
          <w:szCs w:val="22"/>
        </w:rPr>
        <w:t>јазик</w:t>
      </w:r>
      <w:proofErr w:type="spellEnd"/>
      <w:r w:rsidRPr="00196D1F">
        <w:rPr>
          <w:rFonts w:ascii="StobiSerif Regular" w:hAnsi="StobiSerif Regular"/>
          <w:sz w:val="22"/>
          <w:szCs w:val="22"/>
        </w:rPr>
        <w:t xml:space="preserve">, </w:t>
      </w:r>
    </w:p>
    <w:p w:rsidR="002818AA" w:rsidRPr="00196D1F" w:rsidRDefault="002818AA" w:rsidP="002818AA">
      <w:pPr>
        <w:pStyle w:val="ListParagraph"/>
        <w:numPr>
          <w:ilvl w:val="0"/>
          <w:numId w:val="3"/>
        </w:numPr>
        <w:ind w:left="284" w:right="521" w:hanging="284"/>
        <w:jc w:val="both"/>
        <w:rPr>
          <w:rFonts w:ascii="StobiSerif Regular" w:hAnsi="StobiSerif Regular"/>
          <w:sz w:val="22"/>
          <w:szCs w:val="22"/>
          <w:lang w:val="mk-MK"/>
        </w:rPr>
      </w:pPr>
      <w:proofErr w:type="spellStart"/>
      <w:r w:rsidRPr="00196D1F">
        <w:rPr>
          <w:rFonts w:ascii="StobiSerif Regular" w:hAnsi="StobiSerif Regular"/>
          <w:sz w:val="22"/>
          <w:szCs w:val="22"/>
        </w:rPr>
        <w:t>да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има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општа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здравствена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способност</w:t>
      </w:r>
      <w:proofErr w:type="spellEnd"/>
      <w:r w:rsidRPr="00196D1F">
        <w:rPr>
          <w:rFonts w:ascii="StobiSerif Regular" w:hAnsi="StobiSerif Regular"/>
          <w:sz w:val="22"/>
          <w:szCs w:val="22"/>
        </w:rPr>
        <w:t xml:space="preserve"> </w:t>
      </w:r>
    </w:p>
    <w:p w:rsidR="002818AA" w:rsidRPr="00196D1F" w:rsidRDefault="002818AA" w:rsidP="00EA343B">
      <w:pPr>
        <w:pStyle w:val="ListParagraph"/>
        <w:numPr>
          <w:ilvl w:val="0"/>
          <w:numId w:val="3"/>
        </w:numPr>
        <w:ind w:left="284" w:right="521" w:hanging="284"/>
        <w:jc w:val="both"/>
        <w:rPr>
          <w:rFonts w:ascii="StobiSerif Regular" w:hAnsi="StobiSerif Regular"/>
          <w:sz w:val="22"/>
          <w:szCs w:val="22"/>
          <w:lang w:val="mk-MK"/>
        </w:rPr>
      </w:pPr>
      <w:proofErr w:type="spellStart"/>
      <w:proofErr w:type="gramStart"/>
      <w:r w:rsidRPr="00196D1F">
        <w:rPr>
          <w:rFonts w:ascii="StobiSerif Regular" w:hAnsi="StobiSerif Regular"/>
          <w:sz w:val="22"/>
          <w:szCs w:val="22"/>
        </w:rPr>
        <w:t>со</w:t>
      </w:r>
      <w:proofErr w:type="spellEnd"/>
      <w:proofErr w:type="gram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правосилна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судска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пресуда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да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не</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му</w:t>
      </w:r>
      <w:proofErr w:type="spellEnd"/>
      <w:r w:rsidRPr="00196D1F">
        <w:rPr>
          <w:rFonts w:ascii="StobiSerif Regular" w:hAnsi="StobiSerif Regular"/>
          <w:sz w:val="22"/>
          <w:szCs w:val="22"/>
        </w:rPr>
        <w:t xml:space="preserve"> е </w:t>
      </w:r>
      <w:proofErr w:type="spellStart"/>
      <w:r w:rsidRPr="00196D1F">
        <w:rPr>
          <w:rFonts w:ascii="StobiSerif Regular" w:hAnsi="StobiSerif Regular"/>
          <w:sz w:val="22"/>
          <w:szCs w:val="22"/>
        </w:rPr>
        <w:t>изречена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казна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забрана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на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вршење</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професија</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дејност</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или</w:t>
      </w:r>
      <w:proofErr w:type="spellEnd"/>
      <w:r w:rsidRPr="00196D1F">
        <w:rPr>
          <w:rFonts w:ascii="StobiSerif Regular" w:hAnsi="StobiSerif Regular"/>
          <w:sz w:val="22"/>
          <w:szCs w:val="22"/>
        </w:rPr>
        <w:t xml:space="preserve"> </w:t>
      </w:r>
      <w:proofErr w:type="spellStart"/>
      <w:r w:rsidRPr="00196D1F">
        <w:rPr>
          <w:rFonts w:ascii="StobiSerif Regular" w:hAnsi="StobiSerif Regular"/>
          <w:sz w:val="22"/>
          <w:szCs w:val="22"/>
        </w:rPr>
        <w:t>должност</w:t>
      </w:r>
      <w:proofErr w:type="spellEnd"/>
      <w:r w:rsidRPr="00196D1F">
        <w:rPr>
          <w:rFonts w:ascii="StobiSerif Regular" w:hAnsi="StobiSerif Regular"/>
          <w:sz w:val="22"/>
          <w:szCs w:val="22"/>
        </w:rPr>
        <w:t xml:space="preserve">. </w:t>
      </w:r>
    </w:p>
    <w:p w:rsidR="002818AA" w:rsidRPr="00196D1F" w:rsidRDefault="002818AA" w:rsidP="00EA343B">
      <w:pPr>
        <w:pStyle w:val="NormalWeb"/>
        <w:spacing w:before="0" w:beforeAutospacing="0" w:after="0" w:afterAutospacing="0"/>
        <w:jc w:val="both"/>
        <w:rPr>
          <w:rFonts w:ascii="StobiSerif Regular" w:hAnsi="StobiSerif Regular" w:cs="Arial"/>
          <w:sz w:val="22"/>
          <w:szCs w:val="22"/>
        </w:rPr>
      </w:pPr>
    </w:p>
    <w:p w:rsidR="00196D1F" w:rsidRPr="00196D1F" w:rsidRDefault="00BB1441" w:rsidP="00EA343B">
      <w:pPr>
        <w:pStyle w:val="NormalWeb"/>
        <w:spacing w:before="0" w:beforeAutospacing="0" w:after="0" w:afterAutospacing="0"/>
        <w:jc w:val="both"/>
        <w:rPr>
          <w:rFonts w:ascii="StobiSerif Regular" w:hAnsi="StobiSerif Regular" w:cs="Arial"/>
          <w:sz w:val="22"/>
          <w:szCs w:val="22"/>
        </w:rPr>
      </w:pPr>
      <w:r w:rsidRPr="00196D1F">
        <w:rPr>
          <w:rFonts w:ascii="StobiSerif Regular" w:hAnsi="StobiSerif Regular" w:cs="Arial"/>
          <w:sz w:val="22"/>
          <w:szCs w:val="22"/>
        </w:rPr>
        <w:t xml:space="preserve">Согласно </w:t>
      </w:r>
      <w:r w:rsidR="002818AA" w:rsidRPr="00196D1F">
        <w:rPr>
          <w:rFonts w:ascii="StobiSerif Regular" w:hAnsi="StobiSerif Regular" w:cs="Arial"/>
          <w:sz w:val="22"/>
          <w:szCs w:val="22"/>
        </w:rPr>
        <w:t xml:space="preserve">законските одредби </w:t>
      </w:r>
      <w:r w:rsidR="008D083E" w:rsidRPr="00196D1F">
        <w:rPr>
          <w:rFonts w:ascii="StobiSerif Regular" w:hAnsi="StobiSerif Regular" w:cs="Arial"/>
          <w:sz w:val="22"/>
          <w:szCs w:val="22"/>
        </w:rPr>
        <w:t xml:space="preserve">, посебните советници во кабинетот на Министерот за транспорт и врски склучуваат договор за вработување на определено време, а вработувањето трае до истекот на мандатот на функционерот во чиј кабинет се врботени. За времетраењето на договорот за вработување во кабинетот, на посебните советници им мирува работниот однос во институцијата или компанијата  во која </w:t>
      </w:r>
      <w:r w:rsidR="00196D1F" w:rsidRPr="00196D1F">
        <w:rPr>
          <w:rFonts w:ascii="StobiSerif Regular" w:hAnsi="StobiSerif Regular" w:cs="Arial"/>
          <w:sz w:val="22"/>
          <w:szCs w:val="22"/>
        </w:rPr>
        <w:t xml:space="preserve">се вработени. </w:t>
      </w:r>
    </w:p>
    <w:p w:rsidR="00196D1F" w:rsidRPr="00196D1F" w:rsidRDefault="00196D1F" w:rsidP="00EA343B">
      <w:pPr>
        <w:pStyle w:val="NormalWeb"/>
        <w:spacing w:before="0" w:beforeAutospacing="0" w:after="0" w:afterAutospacing="0"/>
        <w:jc w:val="both"/>
        <w:rPr>
          <w:rFonts w:ascii="StobiSerif Regular" w:hAnsi="StobiSerif Regular" w:cs="Arial"/>
          <w:sz w:val="22"/>
          <w:szCs w:val="22"/>
        </w:rPr>
      </w:pPr>
      <w:r w:rsidRPr="00196D1F">
        <w:rPr>
          <w:rFonts w:ascii="StobiSerif Regular" w:hAnsi="StobiSerif Regular" w:cs="Arial"/>
          <w:sz w:val="22"/>
          <w:szCs w:val="22"/>
        </w:rPr>
        <w:t>Правата и должностите на посебните советници се уредуваат со општите прописи за работните односи.</w:t>
      </w:r>
    </w:p>
    <w:p w:rsidR="00196D1F" w:rsidRPr="00196D1F" w:rsidRDefault="00196D1F" w:rsidP="00196D1F">
      <w:pPr>
        <w:pStyle w:val="NormalWeb"/>
        <w:spacing w:before="0" w:beforeAutospacing="0" w:after="0" w:afterAutospacing="0"/>
        <w:rPr>
          <w:rFonts w:ascii="StobiSerif Regular" w:hAnsi="StobiSerif Regular" w:cs="Arial"/>
          <w:sz w:val="22"/>
          <w:szCs w:val="22"/>
        </w:rPr>
      </w:pPr>
      <w:r w:rsidRPr="00196D1F">
        <w:rPr>
          <w:rFonts w:ascii="StobiSerif Regular" w:hAnsi="StobiSerif Regular" w:cs="Arial"/>
          <w:sz w:val="22"/>
          <w:szCs w:val="22"/>
        </w:rPr>
        <w:t xml:space="preserve">Потребна документација за пријавување на огласот: </w:t>
      </w:r>
    </w:p>
    <w:p w:rsidR="00633F37" w:rsidRPr="00196D1F" w:rsidRDefault="00633F37" w:rsidP="00196D1F">
      <w:pPr>
        <w:pStyle w:val="NormalWeb"/>
        <w:numPr>
          <w:ilvl w:val="0"/>
          <w:numId w:val="4"/>
        </w:numPr>
        <w:spacing w:before="0" w:beforeAutospacing="0" w:after="0" w:afterAutospacing="0"/>
        <w:rPr>
          <w:rFonts w:ascii="StobiSerif Regular" w:hAnsi="StobiSerif Regular" w:cs="Arial"/>
          <w:sz w:val="22"/>
          <w:szCs w:val="22"/>
        </w:rPr>
      </w:pPr>
      <w:r w:rsidRPr="00196D1F">
        <w:rPr>
          <w:rFonts w:ascii="StobiSerif Regular" w:hAnsi="StobiSerif Regular" w:cs="Arial"/>
          <w:sz w:val="22"/>
          <w:szCs w:val="22"/>
        </w:rPr>
        <w:t>Кратка биографија</w:t>
      </w:r>
    </w:p>
    <w:p w:rsidR="00196D1F" w:rsidRPr="00196D1F" w:rsidRDefault="00196D1F" w:rsidP="00196D1F">
      <w:pPr>
        <w:pStyle w:val="NormalWeb"/>
        <w:numPr>
          <w:ilvl w:val="0"/>
          <w:numId w:val="4"/>
        </w:numPr>
        <w:spacing w:before="0" w:beforeAutospacing="0" w:after="0" w:afterAutospacing="0"/>
        <w:rPr>
          <w:rFonts w:ascii="StobiSerif Regular" w:hAnsi="StobiSerif Regular" w:cs="Arial"/>
          <w:sz w:val="22"/>
          <w:szCs w:val="22"/>
        </w:rPr>
      </w:pPr>
      <w:r w:rsidRPr="00196D1F">
        <w:rPr>
          <w:rFonts w:ascii="StobiSerif Regular" w:hAnsi="StobiSerif Regular" w:cs="Arial"/>
          <w:sz w:val="22"/>
          <w:szCs w:val="22"/>
        </w:rPr>
        <w:t>Писмо за интерес ( со наведени телефонски број и меил адреса за контакт)</w:t>
      </w:r>
    </w:p>
    <w:p w:rsidR="00633F37" w:rsidRPr="00196D1F" w:rsidRDefault="00633F37" w:rsidP="00196D1F">
      <w:pPr>
        <w:pStyle w:val="NormalWeb"/>
        <w:numPr>
          <w:ilvl w:val="0"/>
          <w:numId w:val="4"/>
        </w:numPr>
        <w:spacing w:before="0" w:beforeAutospacing="0" w:after="0" w:afterAutospacing="0"/>
        <w:rPr>
          <w:rFonts w:ascii="StobiSerif Regular" w:hAnsi="StobiSerif Regular" w:cs="Arial"/>
          <w:sz w:val="22"/>
          <w:szCs w:val="22"/>
        </w:rPr>
      </w:pPr>
      <w:r w:rsidRPr="00196D1F">
        <w:rPr>
          <w:rFonts w:ascii="StobiSerif Regular" w:hAnsi="StobiSerif Regular" w:cs="Arial"/>
          <w:sz w:val="22"/>
          <w:szCs w:val="22"/>
        </w:rPr>
        <w:t>Диплома за завршено високо образование</w:t>
      </w:r>
      <w:r w:rsidRPr="00196D1F">
        <w:rPr>
          <w:rFonts w:ascii="StobiSerif Regular" w:hAnsi="StobiSerif Regular" w:cs="Arial"/>
          <w:sz w:val="22"/>
          <w:szCs w:val="22"/>
          <w:lang w:val="ru-RU"/>
        </w:rPr>
        <w:t xml:space="preserve"> </w:t>
      </w:r>
      <w:r w:rsidR="00196D1F" w:rsidRPr="00196D1F">
        <w:rPr>
          <w:rFonts w:ascii="StobiSerif Regular" w:hAnsi="StobiSerif Regular" w:cs="Arial"/>
          <w:sz w:val="22"/>
          <w:szCs w:val="22"/>
          <w:lang w:val="ru-RU"/>
        </w:rPr>
        <w:t>(копија)</w:t>
      </w:r>
    </w:p>
    <w:p w:rsidR="00C90C71" w:rsidRPr="00196D1F" w:rsidRDefault="00C90C71" w:rsidP="00196D1F">
      <w:pPr>
        <w:pStyle w:val="NormalWeb"/>
        <w:spacing w:before="0" w:beforeAutospacing="0" w:after="0" w:afterAutospacing="0"/>
        <w:rPr>
          <w:rFonts w:ascii="StobiSerif Regular" w:hAnsi="StobiSerif Regular" w:cs="Arial"/>
          <w:b/>
          <w:sz w:val="22"/>
          <w:szCs w:val="22"/>
        </w:rPr>
      </w:pPr>
    </w:p>
    <w:p w:rsidR="00EF3830" w:rsidRPr="00196D1F" w:rsidRDefault="00196D1F" w:rsidP="00196D1F">
      <w:pPr>
        <w:pStyle w:val="NormalWeb"/>
        <w:spacing w:before="0" w:beforeAutospacing="0" w:after="0" w:afterAutospacing="0"/>
        <w:rPr>
          <w:rFonts w:ascii="StobiSerif Regular" w:hAnsi="StobiSerif Regular" w:cs="Arial"/>
          <w:sz w:val="22"/>
          <w:szCs w:val="22"/>
        </w:rPr>
      </w:pPr>
      <w:r w:rsidRPr="00196D1F">
        <w:rPr>
          <w:rFonts w:ascii="StobiSerif Regular" w:hAnsi="StobiSerif Regular" w:cs="Arial"/>
          <w:sz w:val="22"/>
          <w:szCs w:val="22"/>
        </w:rPr>
        <w:t xml:space="preserve">Заинтересираните кандидати можат да ја достават потребната документација </w:t>
      </w:r>
      <w:r w:rsidR="00EF3830" w:rsidRPr="00196D1F">
        <w:rPr>
          <w:rFonts w:ascii="StobiSerif Regular" w:hAnsi="StobiSerif Regular" w:cs="Arial"/>
          <w:sz w:val="22"/>
          <w:szCs w:val="22"/>
        </w:rPr>
        <w:t>во писарницата на Министерството за транспорт и врски или по пошта на следната адреса:Министерство за транспорт и врски ул.„Даме Груев“бр. 6, Скопје со назнака:</w:t>
      </w:r>
      <w:r w:rsidRPr="00196D1F">
        <w:rPr>
          <w:rFonts w:ascii="StobiSerif Regular" w:hAnsi="StobiSerif Regular" w:cs="Arial"/>
          <w:sz w:val="22"/>
          <w:szCs w:val="22"/>
        </w:rPr>
        <w:t>„Оглас за посебни советници во кабинетот на Министерот за транспорт и врски“.</w:t>
      </w:r>
    </w:p>
    <w:p w:rsidR="00EF3830" w:rsidRPr="00196D1F" w:rsidRDefault="00EF3830" w:rsidP="00C90C71">
      <w:pPr>
        <w:pStyle w:val="NormalWeb"/>
        <w:spacing w:before="0" w:beforeAutospacing="0" w:after="0" w:afterAutospacing="0"/>
        <w:ind w:left="360"/>
        <w:rPr>
          <w:rFonts w:ascii="StobiSerif Regular" w:hAnsi="StobiSerif Regular" w:cs="Arial"/>
          <w:sz w:val="22"/>
          <w:szCs w:val="22"/>
          <w:lang w:val="en-US"/>
        </w:rPr>
      </w:pPr>
    </w:p>
    <w:p w:rsidR="009662CD" w:rsidRPr="009F4BA6" w:rsidRDefault="00196D1F" w:rsidP="00196D1F">
      <w:pPr>
        <w:pStyle w:val="NormalWeb"/>
        <w:spacing w:before="0" w:beforeAutospacing="0" w:after="0" w:afterAutospacing="0"/>
        <w:rPr>
          <w:rFonts w:ascii="StobiSerif Regular" w:hAnsi="StobiSerif Regular" w:cs="Arial"/>
          <w:sz w:val="22"/>
          <w:szCs w:val="22"/>
        </w:rPr>
      </w:pPr>
      <w:r w:rsidRPr="009F4BA6">
        <w:rPr>
          <w:rFonts w:ascii="StobiSerif Regular" w:hAnsi="StobiSerif Regular" w:cs="Arial"/>
          <w:sz w:val="22"/>
          <w:szCs w:val="22"/>
        </w:rPr>
        <w:t xml:space="preserve">Рокот за пријавување е </w:t>
      </w:r>
      <w:r w:rsidR="009F4BA6" w:rsidRPr="009F4BA6">
        <w:rPr>
          <w:rFonts w:ascii="StobiSerif Regular" w:hAnsi="StobiSerif Regular" w:cs="Arial"/>
          <w:sz w:val="22"/>
          <w:szCs w:val="22"/>
        </w:rPr>
        <w:t>7</w:t>
      </w:r>
      <w:r w:rsidRPr="009F4BA6">
        <w:rPr>
          <w:rFonts w:ascii="StobiSerif Regular" w:hAnsi="StobiSerif Regular" w:cs="Arial"/>
          <w:sz w:val="22"/>
          <w:szCs w:val="22"/>
        </w:rPr>
        <w:t xml:space="preserve"> дена од денот на објавувањето. </w:t>
      </w:r>
    </w:p>
    <w:p w:rsidR="00196D1F" w:rsidRPr="00196D1F" w:rsidRDefault="00804986" w:rsidP="00C90C71">
      <w:pPr>
        <w:spacing w:after="0" w:line="240" w:lineRule="auto"/>
        <w:rPr>
          <w:rFonts w:ascii="StobiSerif Regular" w:eastAsia="Times New Roman" w:hAnsi="StobiSerif Regular" w:cs="Times New Roman"/>
          <w:lang w:eastAsia="mk-MK"/>
        </w:rPr>
      </w:pPr>
      <w:r w:rsidRPr="00196D1F">
        <w:rPr>
          <w:rFonts w:ascii="StobiSerif Regular" w:eastAsia="Times New Roman" w:hAnsi="StobiSerif Regular" w:cs="Times New Roman"/>
          <w:lang w:eastAsia="mk-MK"/>
        </w:rPr>
        <w:t> </w:t>
      </w:r>
      <w:r w:rsidRPr="00196D1F">
        <w:rPr>
          <w:rFonts w:ascii="StobiSerif Regular" w:eastAsia="Times New Roman" w:hAnsi="StobiSerif Regular" w:cs="Times New Roman"/>
          <w:lang w:eastAsia="mk-MK"/>
        </w:rPr>
        <w:br/>
      </w:r>
    </w:p>
    <w:p w:rsidR="00196D1F" w:rsidRPr="00196D1F" w:rsidRDefault="00196D1F">
      <w:pPr>
        <w:spacing w:after="0" w:line="240" w:lineRule="auto"/>
        <w:rPr>
          <w:rFonts w:ascii="StobiSerif Regular" w:eastAsia="Times New Roman" w:hAnsi="StobiSerif Regular" w:cs="Times New Roman"/>
          <w:lang w:eastAsia="mk-MK"/>
        </w:rPr>
      </w:pPr>
      <w:r w:rsidRPr="00196D1F">
        <w:rPr>
          <w:rFonts w:ascii="StobiSerif Regular" w:eastAsia="Times New Roman" w:hAnsi="StobiSerif Regular" w:cs="Times New Roman"/>
          <w:lang w:eastAsia="mk-MK"/>
        </w:rPr>
        <w:t xml:space="preserve">                                                                    МИНИСТЕРСТВО ЗА ТРАНСПОРТ И ВРСКИ</w:t>
      </w:r>
    </w:p>
    <w:sectPr w:rsidR="00196D1F" w:rsidRPr="00196D1F" w:rsidSect="003B45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CnIt Regular">
    <w:altName w:val="Franklin Gothic Medium Cond"/>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Regular">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5D7A"/>
    <w:multiLevelType w:val="multilevel"/>
    <w:tmpl w:val="493C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36419"/>
    <w:multiLevelType w:val="hybridMultilevel"/>
    <w:tmpl w:val="244E309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384570B7"/>
    <w:multiLevelType w:val="hybridMultilevel"/>
    <w:tmpl w:val="ECB0D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E0A50"/>
    <w:multiLevelType w:val="hybridMultilevel"/>
    <w:tmpl w:val="7D3840AC"/>
    <w:lvl w:ilvl="0" w:tplc="FB74341E">
      <w:start w:val="1"/>
      <w:numFmt w:val="bullet"/>
      <w:lvlText w:val="-"/>
      <w:lvlJc w:val="left"/>
      <w:pPr>
        <w:ind w:left="720" w:hanging="360"/>
      </w:pPr>
      <w:rPr>
        <w:rFonts w:ascii="StobiSerifCnIt Regular" w:hAnsi="StobiSerifCnIt Regular" w:hint="default"/>
      </w:rPr>
    </w:lvl>
    <w:lvl w:ilvl="1" w:tplc="E976D36E" w:tentative="1">
      <w:start w:val="1"/>
      <w:numFmt w:val="bullet"/>
      <w:lvlText w:val="o"/>
      <w:lvlJc w:val="left"/>
      <w:pPr>
        <w:ind w:left="1440" w:hanging="360"/>
      </w:pPr>
      <w:rPr>
        <w:rFonts w:ascii="Courier New" w:hAnsi="Courier New" w:cs="Courier New" w:hint="default"/>
      </w:rPr>
    </w:lvl>
    <w:lvl w:ilvl="2" w:tplc="C71AEB30" w:tentative="1">
      <w:start w:val="1"/>
      <w:numFmt w:val="bullet"/>
      <w:lvlText w:val=""/>
      <w:lvlJc w:val="left"/>
      <w:pPr>
        <w:ind w:left="2160" w:hanging="360"/>
      </w:pPr>
      <w:rPr>
        <w:rFonts w:ascii="Wingdings" w:hAnsi="Wingdings" w:hint="default"/>
      </w:rPr>
    </w:lvl>
    <w:lvl w:ilvl="3" w:tplc="121AD2C4" w:tentative="1">
      <w:start w:val="1"/>
      <w:numFmt w:val="bullet"/>
      <w:lvlText w:val=""/>
      <w:lvlJc w:val="left"/>
      <w:pPr>
        <w:ind w:left="2880" w:hanging="360"/>
      </w:pPr>
      <w:rPr>
        <w:rFonts w:ascii="Symbol" w:hAnsi="Symbol" w:hint="default"/>
      </w:rPr>
    </w:lvl>
    <w:lvl w:ilvl="4" w:tplc="53D8161E" w:tentative="1">
      <w:start w:val="1"/>
      <w:numFmt w:val="bullet"/>
      <w:lvlText w:val="o"/>
      <w:lvlJc w:val="left"/>
      <w:pPr>
        <w:ind w:left="3600" w:hanging="360"/>
      </w:pPr>
      <w:rPr>
        <w:rFonts w:ascii="Courier New" w:hAnsi="Courier New" w:cs="Courier New" w:hint="default"/>
      </w:rPr>
    </w:lvl>
    <w:lvl w:ilvl="5" w:tplc="EEBE708C" w:tentative="1">
      <w:start w:val="1"/>
      <w:numFmt w:val="bullet"/>
      <w:lvlText w:val=""/>
      <w:lvlJc w:val="left"/>
      <w:pPr>
        <w:ind w:left="4320" w:hanging="360"/>
      </w:pPr>
      <w:rPr>
        <w:rFonts w:ascii="Wingdings" w:hAnsi="Wingdings" w:hint="default"/>
      </w:rPr>
    </w:lvl>
    <w:lvl w:ilvl="6" w:tplc="228CE190" w:tentative="1">
      <w:start w:val="1"/>
      <w:numFmt w:val="bullet"/>
      <w:lvlText w:val=""/>
      <w:lvlJc w:val="left"/>
      <w:pPr>
        <w:ind w:left="5040" w:hanging="360"/>
      </w:pPr>
      <w:rPr>
        <w:rFonts w:ascii="Symbol" w:hAnsi="Symbol" w:hint="default"/>
      </w:rPr>
    </w:lvl>
    <w:lvl w:ilvl="7" w:tplc="E23CD6F4" w:tentative="1">
      <w:start w:val="1"/>
      <w:numFmt w:val="bullet"/>
      <w:lvlText w:val="o"/>
      <w:lvlJc w:val="left"/>
      <w:pPr>
        <w:ind w:left="5760" w:hanging="360"/>
      </w:pPr>
      <w:rPr>
        <w:rFonts w:ascii="Courier New" w:hAnsi="Courier New" w:cs="Courier New" w:hint="default"/>
      </w:rPr>
    </w:lvl>
    <w:lvl w:ilvl="8" w:tplc="11789CF4"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4986"/>
    <w:rsid w:val="000C2AD8"/>
    <w:rsid w:val="00196D1F"/>
    <w:rsid w:val="002818AA"/>
    <w:rsid w:val="00296CCB"/>
    <w:rsid w:val="002D1C14"/>
    <w:rsid w:val="003236B1"/>
    <w:rsid w:val="0038379E"/>
    <w:rsid w:val="003B45CB"/>
    <w:rsid w:val="00601643"/>
    <w:rsid w:val="00633F37"/>
    <w:rsid w:val="00681A83"/>
    <w:rsid w:val="007148A8"/>
    <w:rsid w:val="0078485B"/>
    <w:rsid w:val="00804986"/>
    <w:rsid w:val="008B01FA"/>
    <w:rsid w:val="008C69CF"/>
    <w:rsid w:val="008D083E"/>
    <w:rsid w:val="009662CD"/>
    <w:rsid w:val="00996E1C"/>
    <w:rsid w:val="009F4BA6"/>
    <w:rsid w:val="00BB1441"/>
    <w:rsid w:val="00C90C71"/>
    <w:rsid w:val="00CA7A6E"/>
    <w:rsid w:val="00CD6E39"/>
    <w:rsid w:val="00EA343B"/>
    <w:rsid w:val="00ED65A3"/>
    <w:rsid w:val="00EF3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CB"/>
  </w:style>
  <w:style w:type="paragraph" w:styleId="Heading1">
    <w:name w:val="heading 1"/>
    <w:basedOn w:val="Normal"/>
    <w:link w:val="Heading1Char"/>
    <w:qFormat/>
    <w:rsid w:val="008049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3">
    <w:name w:val="heading 3"/>
    <w:basedOn w:val="Normal"/>
    <w:link w:val="Heading3Char"/>
    <w:uiPriority w:val="9"/>
    <w:qFormat/>
    <w:rsid w:val="00804986"/>
    <w:pPr>
      <w:spacing w:before="100" w:beforeAutospacing="1" w:after="100" w:afterAutospacing="1" w:line="240" w:lineRule="auto"/>
      <w:outlineLvl w:val="2"/>
    </w:pPr>
    <w:rPr>
      <w:rFonts w:ascii="Times New Roman" w:eastAsia="Times New Roman" w:hAnsi="Times New Roman" w:cs="Times New Roman"/>
      <w:b/>
      <w:bCs/>
      <w:sz w:val="27"/>
      <w:szCs w:val="27"/>
      <w:lang w:eastAsia="mk-MK"/>
    </w:rPr>
  </w:style>
  <w:style w:type="paragraph" w:styleId="Heading4">
    <w:name w:val="heading 4"/>
    <w:basedOn w:val="Normal"/>
    <w:link w:val="Heading4Char"/>
    <w:uiPriority w:val="9"/>
    <w:qFormat/>
    <w:rsid w:val="00804986"/>
    <w:pPr>
      <w:spacing w:before="100" w:beforeAutospacing="1" w:after="100" w:afterAutospacing="1" w:line="240" w:lineRule="auto"/>
      <w:outlineLvl w:val="3"/>
    </w:pPr>
    <w:rPr>
      <w:rFonts w:ascii="Times New Roman" w:eastAsia="Times New Roman" w:hAnsi="Times New Roman" w:cs="Times New Roman"/>
      <w:b/>
      <w:bCs/>
      <w:sz w:val="24"/>
      <w:szCs w:val="24"/>
      <w:lang w:eastAsia="mk-MK"/>
    </w:rPr>
  </w:style>
  <w:style w:type="paragraph" w:styleId="Heading5">
    <w:name w:val="heading 5"/>
    <w:basedOn w:val="Normal"/>
    <w:next w:val="Normal"/>
    <w:link w:val="Heading5Char"/>
    <w:uiPriority w:val="9"/>
    <w:semiHidden/>
    <w:unhideWhenUsed/>
    <w:qFormat/>
    <w:rsid w:val="00996E1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986"/>
    <w:rPr>
      <w:rFonts w:ascii="Times New Roman" w:eastAsia="Times New Roman" w:hAnsi="Times New Roman" w:cs="Times New Roman"/>
      <w:b/>
      <w:bCs/>
      <w:kern w:val="36"/>
      <w:sz w:val="48"/>
      <w:szCs w:val="48"/>
      <w:lang w:eastAsia="mk-MK"/>
    </w:rPr>
  </w:style>
  <w:style w:type="character" w:customStyle="1" w:styleId="Heading3Char">
    <w:name w:val="Heading 3 Char"/>
    <w:basedOn w:val="DefaultParagraphFont"/>
    <w:link w:val="Heading3"/>
    <w:uiPriority w:val="9"/>
    <w:rsid w:val="00804986"/>
    <w:rPr>
      <w:rFonts w:ascii="Times New Roman" w:eastAsia="Times New Roman" w:hAnsi="Times New Roman" w:cs="Times New Roman"/>
      <w:b/>
      <w:bCs/>
      <w:sz w:val="27"/>
      <w:szCs w:val="27"/>
      <w:lang w:eastAsia="mk-MK"/>
    </w:rPr>
  </w:style>
  <w:style w:type="character" w:customStyle="1" w:styleId="Heading4Char">
    <w:name w:val="Heading 4 Char"/>
    <w:basedOn w:val="DefaultParagraphFont"/>
    <w:link w:val="Heading4"/>
    <w:uiPriority w:val="9"/>
    <w:rsid w:val="00804986"/>
    <w:rPr>
      <w:rFonts w:ascii="Times New Roman" w:eastAsia="Times New Roman" w:hAnsi="Times New Roman" w:cs="Times New Roman"/>
      <w:b/>
      <w:bCs/>
      <w:sz w:val="24"/>
      <w:szCs w:val="24"/>
      <w:lang w:eastAsia="mk-MK"/>
    </w:rPr>
  </w:style>
  <w:style w:type="character" w:customStyle="1" w:styleId="created">
    <w:name w:val="created"/>
    <w:basedOn w:val="DefaultParagraphFont"/>
    <w:rsid w:val="00804986"/>
  </w:style>
  <w:style w:type="character" w:customStyle="1" w:styleId="icon">
    <w:name w:val="icon"/>
    <w:basedOn w:val="DefaultParagraphFont"/>
    <w:rsid w:val="00804986"/>
  </w:style>
  <w:style w:type="character" w:styleId="Hyperlink">
    <w:name w:val="Hyperlink"/>
    <w:basedOn w:val="DefaultParagraphFont"/>
    <w:uiPriority w:val="99"/>
    <w:semiHidden/>
    <w:unhideWhenUsed/>
    <w:rsid w:val="00804986"/>
    <w:rPr>
      <w:color w:val="0000FF"/>
      <w:u w:val="single"/>
    </w:rPr>
  </w:style>
  <w:style w:type="paragraph" w:styleId="NormalWeb">
    <w:name w:val="Normal (Web)"/>
    <w:basedOn w:val="Normal"/>
    <w:unhideWhenUsed/>
    <w:rsid w:val="0080498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804986"/>
    <w:rPr>
      <w:b/>
      <w:bCs/>
    </w:rPr>
  </w:style>
  <w:style w:type="paragraph" w:styleId="BalloonText">
    <w:name w:val="Balloon Text"/>
    <w:basedOn w:val="Normal"/>
    <w:link w:val="BalloonTextChar"/>
    <w:uiPriority w:val="99"/>
    <w:semiHidden/>
    <w:unhideWhenUsed/>
    <w:rsid w:val="0080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986"/>
    <w:rPr>
      <w:rFonts w:ascii="Tahoma" w:hAnsi="Tahoma" w:cs="Tahoma"/>
      <w:sz w:val="16"/>
      <w:szCs w:val="16"/>
    </w:rPr>
  </w:style>
  <w:style w:type="character" w:customStyle="1" w:styleId="Heading5Char">
    <w:name w:val="Heading 5 Char"/>
    <w:basedOn w:val="DefaultParagraphFont"/>
    <w:link w:val="Heading5"/>
    <w:uiPriority w:val="9"/>
    <w:semiHidden/>
    <w:rsid w:val="00996E1C"/>
    <w:rPr>
      <w:rFonts w:asciiTheme="majorHAnsi" w:eastAsiaTheme="majorEastAsia" w:hAnsiTheme="majorHAnsi" w:cstheme="majorBidi"/>
      <w:color w:val="243F60" w:themeColor="accent1" w:themeShade="7F"/>
    </w:rPr>
  </w:style>
  <w:style w:type="paragraph" w:styleId="ListParagraph">
    <w:name w:val="List Paragraph"/>
    <w:basedOn w:val="Normal"/>
    <w:qFormat/>
    <w:rsid w:val="002818AA"/>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27730844">
      <w:bodyDiv w:val="1"/>
      <w:marLeft w:val="0"/>
      <w:marRight w:val="0"/>
      <w:marTop w:val="0"/>
      <w:marBottom w:val="0"/>
      <w:divBdr>
        <w:top w:val="none" w:sz="0" w:space="0" w:color="auto"/>
        <w:left w:val="none" w:sz="0" w:space="0" w:color="auto"/>
        <w:bottom w:val="none" w:sz="0" w:space="0" w:color="auto"/>
        <w:right w:val="none" w:sz="0" w:space="0" w:color="auto"/>
      </w:divBdr>
      <w:divsChild>
        <w:div w:id="1917587091">
          <w:marLeft w:val="0"/>
          <w:marRight w:val="0"/>
          <w:marTop w:val="0"/>
          <w:marBottom w:val="0"/>
          <w:divBdr>
            <w:top w:val="none" w:sz="0" w:space="0" w:color="auto"/>
            <w:left w:val="none" w:sz="0" w:space="0" w:color="auto"/>
            <w:bottom w:val="none" w:sz="0" w:space="0" w:color="auto"/>
            <w:right w:val="none" w:sz="0" w:space="0" w:color="auto"/>
          </w:divBdr>
          <w:divsChild>
            <w:div w:id="733312585">
              <w:marLeft w:val="0"/>
              <w:marRight w:val="0"/>
              <w:marTop w:val="0"/>
              <w:marBottom w:val="0"/>
              <w:divBdr>
                <w:top w:val="none" w:sz="0" w:space="0" w:color="auto"/>
                <w:left w:val="none" w:sz="0" w:space="0" w:color="auto"/>
                <w:bottom w:val="none" w:sz="0" w:space="0" w:color="auto"/>
                <w:right w:val="none" w:sz="0" w:space="0" w:color="auto"/>
              </w:divBdr>
              <w:divsChild>
                <w:div w:id="1221748661">
                  <w:marLeft w:val="0"/>
                  <w:marRight w:val="0"/>
                  <w:marTop w:val="0"/>
                  <w:marBottom w:val="0"/>
                  <w:divBdr>
                    <w:top w:val="none" w:sz="0" w:space="0" w:color="auto"/>
                    <w:left w:val="none" w:sz="0" w:space="0" w:color="auto"/>
                    <w:bottom w:val="none" w:sz="0" w:space="0" w:color="auto"/>
                    <w:right w:val="none" w:sz="0" w:space="0" w:color="auto"/>
                  </w:divBdr>
                  <w:divsChild>
                    <w:div w:id="51198391">
                      <w:marLeft w:val="0"/>
                      <w:marRight w:val="0"/>
                      <w:marTop w:val="0"/>
                      <w:marBottom w:val="0"/>
                      <w:divBdr>
                        <w:top w:val="none" w:sz="0" w:space="0" w:color="auto"/>
                        <w:left w:val="none" w:sz="0" w:space="0" w:color="auto"/>
                        <w:bottom w:val="none" w:sz="0" w:space="0" w:color="auto"/>
                        <w:right w:val="none" w:sz="0" w:space="0" w:color="auto"/>
                      </w:divBdr>
                      <w:divsChild>
                        <w:div w:id="891115723">
                          <w:marLeft w:val="0"/>
                          <w:marRight w:val="0"/>
                          <w:marTop w:val="0"/>
                          <w:marBottom w:val="0"/>
                          <w:divBdr>
                            <w:top w:val="none" w:sz="0" w:space="0" w:color="auto"/>
                            <w:left w:val="none" w:sz="0" w:space="0" w:color="auto"/>
                            <w:bottom w:val="none" w:sz="0" w:space="0" w:color="auto"/>
                            <w:right w:val="none" w:sz="0" w:space="0" w:color="auto"/>
                          </w:divBdr>
                          <w:divsChild>
                            <w:div w:id="1183125633">
                              <w:marLeft w:val="0"/>
                              <w:marRight w:val="0"/>
                              <w:marTop w:val="0"/>
                              <w:marBottom w:val="0"/>
                              <w:divBdr>
                                <w:top w:val="none" w:sz="0" w:space="0" w:color="auto"/>
                                <w:left w:val="none" w:sz="0" w:space="0" w:color="auto"/>
                                <w:bottom w:val="none" w:sz="0" w:space="0" w:color="auto"/>
                                <w:right w:val="none" w:sz="0" w:space="0" w:color="auto"/>
                              </w:divBdr>
                              <w:divsChild>
                                <w:div w:id="1881477733">
                                  <w:marLeft w:val="0"/>
                                  <w:marRight w:val="0"/>
                                  <w:marTop w:val="0"/>
                                  <w:marBottom w:val="0"/>
                                  <w:divBdr>
                                    <w:top w:val="none" w:sz="0" w:space="0" w:color="auto"/>
                                    <w:left w:val="none" w:sz="0" w:space="0" w:color="auto"/>
                                    <w:bottom w:val="none" w:sz="0" w:space="0" w:color="auto"/>
                                    <w:right w:val="none" w:sz="0" w:space="0" w:color="auto"/>
                                  </w:divBdr>
                                  <w:divsChild>
                                    <w:div w:id="2137482233">
                                      <w:marLeft w:val="0"/>
                                      <w:marRight w:val="0"/>
                                      <w:marTop w:val="0"/>
                                      <w:marBottom w:val="0"/>
                                      <w:divBdr>
                                        <w:top w:val="none" w:sz="0" w:space="0" w:color="auto"/>
                                        <w:left w:val="none" w:sz="0" w:space="0" w:color="auto"/>
                                        <w:bottom w:val="none" w:sz="0" w:space="0" w:color="auto"/>
                                        <w:right w:val="none" w:sz="0" w:space="0" w:color="auto"/>
                                      </w:divBdr>
                                      <w:divsChild>
                                        <w:div w:id="1312908228">
                                          <w:marLeft w:val="0"/>
                                          <w:marRight w:val="0"/>
                                          <w:marTop w:val="0"/>
                                          <w:marBottom w:val="0"/>
                                          <w:divBdr>
                                            <w:top w:val="none" w:sz="0" w:space="0" w:color="auto"/>
                                            <w:left w:val="none" w:sz="0" w:space="0" w:color="auto"/>
                                            <w:bottom w:val="none" w:sz="0" w:space="0" w:color="auto"/>
                                            <w:right w:val="none" w:sz="0" w:space="0" w:color="auto"/>
                                          </w:divBdr>
                                          <w:divsChild>
                                            <w:div w:id="1904682859">
                                              <w:marLeft w:val="0"/>
                                              <w:marRight w:val="0"/>
                                              <w:marTop w:val="0"/>
                                              <w:marBottom w:val="0"/>
                                              <w:divBdr>
                                                <w:top w:val="none" w:sz="0" w:space="0" w:color="auto"/>
                                                <w:left w:val="none" w:sz="0" w:space="0" w:color="auto"/>
                                                <w:bottom w:val="none" w:sz="0" w:space="0" w:color="auto"/>
                                                <w:right w:val="none" w:sz="0" w:space="0" w:color="auto"/>
                                              </w:divBdr>
                                              <w:divsChild>
                                                <w:div w:id="1808932619">
                                                  <w:marLeft w:val="0"/>
                                                  <w:marRight w:val="0"/>
                                                  <w:marTop w:val="0"/>
                                                  <w:marBottom w:val="0"/>
                                                  <w:divBdr>
                                                    <w:top w:val="none" w:sz="0" w:space="0" w:color="auto"/>
                                                    <w:left w:val="none" w:sz="0" w:space="0" w:color="auto"/>
                                                    <w:bottom w:val="none" w:sz="0" w:space="0" w:color="auto"/>
                                                    <w:right w:val="none" w:sz="0" w:space="0" w:color="auto"/>
                                                  </w:divBdr>
                                                  <w:divsChild>
                                                    <w:div w:id="1075661783">
                                                      <w:marLeft w:val="0"/>
                                                      <w:marRight w:val="0"/>
                                                      <w:marTop w:val="0"/>
                                                      <w:marBottom w:val="0"/>
                                                      <w:divBdr>
                                                        <w:top w:val="none" w:sz="0" w:space="0" w:color="auto"/>
                                                        <w:left w:val="none" w:sz="0" w:space="0" w:color="auto"/>
                                                        <w:bottom w:val="none" w:sz="0" w:space="0" w:color="auto"/>
                                                        <w:right w:val="none" w:sz="0" w:space="0" w:color="auto"/>
                                                      </w:divBdr>
                                                    </w:div>
                                                    <w:div w:id="902058986">
                                                      <w:marLeft w:val="0"/>
                                                      <w:marRight w:val="0"/>
                                                      <w:marTop w:val="0"/>
                                                      <w:marBottom w:val="0"/>
                                                      <w:divBdr>
                                                        <w:top w:val="none" w:sz="0" w:space="0" w:color="auto"/>
                                                        <w:left w:val="none" w:sz="0" w:space="0" w:color="auto"/>
                                                        <w:bottom w:val="none" w:sz="0" w:space="0" w:color="auto"/>
                                                        <w:right w:val="none" w:sz="0" w:space="0" w:color="auto"/>
                                                      </w:divBdr>
                                                      <w:divsChild>
                                                        <w:div w:id="536891284">
                                                          <w:marLeft w:val="0"/>
                                                          <w:marRight w:val="0"/>
                                                          <w:marTop w:val="0"/>
                                                          <w:marBottom w:val="0"/>
                                                          <w:divBdr>
                                                            <w:top w:val="none" w:sz="0" w:space="0" w:color="auto"/>
                                                            <w:left w:val="none" w:sz="0" w:space="0" w:color="auto"/>
                                                            <w:bottom w:val="none" w:sz="0" w:space="0" w:color="auto"/>
                                                            <w:right w:val="none" w:sz="0" w:space="0" w:color="auto"/>
                                                          </w:divBdr>
                                                        </w:div>
                                                        <w:div w:id="184361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926117">
                      <w:marLeft w:val="0"/>
                      <w:marRight w:val="0"/>
                      <w:marTop w:val="0"/>
                      <w:marBottom w:val="0"/>
                      <w:divBdr>
                        <w:top w:val="none" w:sz="0" w:space="0" w:color="auto"/>
                        <w:left w:val="none" w:sz="0" w:space="0" w:color="auto"/>
                        <w:bottom w:val="none" w:sz="0" w:space="0" w:color="auto"/>
                        <w:right w:val="none" w:sz="0" w:space="0" w:color="auto"/>
                      </w:divBdr>
                      <w:divsChild>
                        <w:div w:id="1586065287">
                          <w:marLeft w:val="0"/>
                          <w:marRight w:val="0"/>
                          <w:marTop w:val="0"/>
                          <w:marBottom w:val="0"/>
                          <w:divBdr>
                            <w:top w:val="none" w:sz="0" w:space="0" w:color="auto"/>
                            <w:left w:val="none" w:sz="0" w:space="0" w:color="auto"/>
                            <w:bottom w:val="none" w:sz="0" w:space="0" w:color="auto"/>
                            <w:right w:val="none" w:sz="0" w:space="0" w:color="auto"/>
                          </w:divBdr>
                          <w:divsChild>
                            <w:div w:id="925188256">
                              <w:marLeft w:val="0"/>
                              <w:marRight w:val="0"/>
                              <w:marTop w:val="0"/>
                              <w:marBottom w:val="0"/>
                              <w:divBdr>
                                <w:top w:val="none" w:sz="0" w:space="0" w:color="auto"/>
                                <w:left w:val="none" w:sz="0" w:space="0" w:color="auto"/>
                                <w:bottom w:val="none" w:sz="0" w:space="0" w:color="auto"/>
                                <w:right w:val="none" w:sz="0" w:space="0" w:color="auto"/>
                              </w:divBdr>
                              <w:divsChild>
                                <w:div w:id="1236016658">
                                  <w:marLeft w:val="0"/>
                                  <w:marRight w:val="0"/>
                                  <w:marTop w:val="0"/>
                                  <w:marBottom w:val="0"/>
                                  <w:divBdr>
                                    <w:top w:val="none" w:sz="0" w:space="0" w:color="auto"/>
                                    <w:left w:val="none" w:sz="0" w:space="0" w:color="auto"/>
                                    <w:bottom w:val="none" w:sz="0" w:space="0" w:color="auto"/>
                                    <w:right w:val="none" w:sz="0" w:space="0" w:color="auto"/>
                                  </w:divBdr>
                                  <w:divsChild>
                                    <w:div w:id="733545441">
                                      <w:marLeft w:val="0"/>
                                      <w:marRight w:val="0"/>
                                      <w:marTop w:val="0"/>
                                      <w:marBottom w:val="0"/>
                                      <w:divBdr>
                                        <w:top w:val="none" w:sz="0" w:space="0" w:color="auto"/>
                                        <w:left w:val="none" w:sz="0" w:space="0" w:color="auto"/>
                                        <w:bottom w:val="none" w:sz="0" w:space="0" w:color="auto"/>
                                        <w:right w:val="none" w:sz="0" w:space="0" w:color="auto"/>
                                      </w:divBdr>
                                    </w:div>
                                  </w:divsChild>
                                </w:div>
                                <w:div w:id="1465805994">
                                  <w:marLeft w:val="0"/>
                                  <w:marRight w:val="0"/>
                                  <w:marTop w:val="0"/>
                                  <w:marBottom w:val="0"/>
                                  <w:divBdr>
                                    <w:top w:val="none" w:sz="0" w:space="0" w:color="auto"/>
                                    <w:left w:val="none" w:sz="0" w:space="0" w:color="auto"/>
                                    <w:bottom w:val="none" w:sz="0" w:space="0" w:color="auto"/>
                                    <w:right w:val="none" w:sz="0" w:space="0" w:color="auto"/>
                                  </w:divBdr>
                                  <w:divsChild>
                                    <w:div w:id="2070877464">
                                      <w:marLeft w:val="0"/>
                                      <w:marRight w:val="0"/>
                                      <w:marTop w:val="0"/>
                                      <w:marBottom w:val="0"/>
                                      <w:divBdr>
                                        <w:top w:val="none" w:sz="0" w:space="0" w:color="auto"/>
                                        <w:left w:val="none" w:sz="0" w:space="0" w:color="auto"/>
                                        <w:bottom w:val="none" w:sz="0" w:space="0" w:color="auto"/>
                                        <w:right w:val="none" w:sz="0" w:space="0" w:color="auto"/>
                                      </w:divBdr>
                                      <w:divsChild>
                                        <w:div w:id="2094349489">
                                          <w:marLeft w:val="0"/>
                                          <w:marRight w:val="0"/>
                                          <w:marTop w:val="0"/>
                                          <w:marBottom w:val="0"/>
                                          <w:divBdr>
                                            <w:top w:val="none" w:sz="0" w:space="0" w:color="auto"/>
                                            <w:left w:val="none" w:sz="0" w:space="0" w:color="auto"/>
                                            <w:bottom w:val="none" w:sz="0" w:space="0" w:color="auto"/>
                                            <w:right w:val="none" w:sz="0" w:space="0" w:color="auto"/>
                                          </w:divBdr>
                                          <w:divsChild>
                                            <w:div w:id="1849758297">
                                              <w:marLeft w:val="0"/>
                                              <w:marRight w:val="0"/>
                                              <w:marTop w:val="0"/>
                                              <w:marBottom w:val="0"/>
                                              <w:divBdr>
                                                <w:top w:val="none" w:sz="0" w:space="0" w:color="auto"/>
                                                <w:left w:val="none" w:sz="0" w:space="0" w:color="auto"/>
                                                <w:bottom w:val="none" w:sz="0" w:space="0" w:color="auto"/>
                                                <w:right w:val="none" w:sz="0" w:space="0" w:color="auto"/>
                                              </w:divBdr>
                                              <w:divsChild>
                                                <w:div w:id="1595624176">
                                                  <w:marLeft w:val="0"/>
                                                  <w:marRight w:val="0"/>
                                                  <w:marTop w:val="0"/>
                                                  <w:marBottom w:val="0"/>
                                                  <w:divBdr>
                                                    <w:top w:val="none" w:sz="0" w:space="0" w:color="auto"/>
                                                    <w:left w:val="none" w:sz="0" w:space="0" w:color="auto"/>
                                                    <w:bottom w:val="none" w:sz="0" w:space="0" w:color="auto"/>
                                                    <w:right w:val="none" w:sz="0" w:space="0" w:color="auto"/>
                                                  </w:divBdr>
                                                </w:div>
                                                <w:div w:id="783041750">
                                                  <w:marLeft w:val="0"/>
                                                  <w:marRight w:val="0"/>
                                                  <w:marTop w:val="0"/>
                                                  <w:marBottom w:val="0"/>
                                                  <w:divBdr>
                                                    <w:top w:val="none" w:sz="0" w:space="0" w:color="auto"/>
                                                    <w:left w:val="none" w:sz="0" w:space="0" w:color="auto"/>
                                                    <w:bottom w:val="none" w:sz="0" w:space="0" w:color="auto"/>
                                                    <w:right w:val="none" w:sz="0" w:space="0" w:color="auto"/>
                                                  </w:divBdr>
                                                  <w:divsChild>
                                                    <w:div w:id="201988352">
                                                      <w:marLeft w:val="0"/>
                                                      <w:marRight w:val="0"/>
                                                      <w:marTop w:val="0"/>
                                                      <w:marBottom w:val="0"/>
                                                      <w:divBdr>
                                                        <w:top w:val="none" w:sz="0" w:space="0" w:color="auto"/>
                                                        <w:left w:val="none" w:sz="0" w:space="0" w:color="auto"/>
                                                        <w:bottom w:val="none" w:sz="0" w:space="0" w:color="auto"/>
                                                        <w:right w:val="none" w:sz="0" w:space="0" w:color="auto"/>
                                                      </w:divBdr>
                                                      <w:divsChild>
                                                        <w:div w:id="1006635893">
                                                          <w:marLeft w:val="0"/>
                                                          <w:marRight w:val="0"/>
                                                          <w:marTop w:val="0"/>
                                                          <w:marBottom w:val="0"/>
                                                          <w:divBdr>
                                                            <w:top w:val="none" w:sz="0" w:space="0" w:color="auto"/>
                                                            <w:left w:val="none" w:sz="0" w:space="0" w:color="auto"/>
                                                            <w:bottom w:val="none" w:sz="0" w:space="0" w:color="auto"/>
                                                            <w:right w:val="none" w:sz="0" w:space="0" w:color="auto"/>
                                                          </w:divBdr>
                                                          <w:divsChild>
                                                            <w:div w:id="1799180204">
                                                              <w:marLeft w:val="0"/>
                                                              <w:marRight w:val="0"/>
                                                              <w:marTop w:val="0"/>
                                                              <w:marBottom w:val="0"/>
                                                              <w:divBdr>
                                                                <w:top w:val="none" w:sz="0" w:space="0" w:color="auto"/>
                                                                <w:left w:val="none" w:sz="0" w:space="0" w:color="auto"/>
                                                                <w:bottom w:val="none" w:sz="0" w:space="0" w:color="auto"/>
                                                                <w:right w:val="none" w:sz="0" w:space="0" w:color="auto"/>
                                                              </w:divBdr>
                                                            </w:div>
                                                            <w:div w:id="155190146">
                                                              <w:marLeft w:val="0"/>
                                                              <w:marRight w:val="0"/>
                                                              <w:marTop w:val="0"/>
                                                              <w:marBottom w:val="0"/>
                                                              <w:divBdr>
                                                                <w:top w:val="none" w:sz="0" w:space="0" w:color="auto"/>
                                                                <w:left w:val="none" w:sz="0" w:space="0" w:color="auto"/>
                                                                <w:bottom w:val="none" w:sz="0" w:space="0" w:color="auto"/>
                                                                <w:right w:val="none" w:sz="0" w:space="0" w:color="auto"/>
                                                              </w:divBdr>
                                                            </w:div>
                                                            <w:div w:id="575634315">
                                                              <w:marLeft w:val="0"/>
                                                              <w:marRight w:val="0"/>
                                                              <w:marTop w:val="0"/>
                                                              <w:marBottom w:val="0"/>
                                                              <w:divBdr>
                                                                <w:top w:val="none" w:sz="0" w:space="0" w:color="auto"/>
                                                                <w:left w:val="none" w:sz="0" w:space="0" w:color="auto"/>
                                                                <w:bottom w:val="none" w:sz="0" w:space="0" w:color="auto"/>
                                                                <w:right w:val="none" w:sz="0" w:space="0" w:color="auto"/>
                                                              </w:divBdr>
                                                            </w:div>
                                                            <w:div w:id="549459784">
                                                              <w:marLeft w:val="0"/>
                                                              <w:marRight w:val="0"/>
                                                              <w:marTop w:val="0"/>
                                                              <w:marBottom w:val="0"/>
                                                              <w:divBdr>
                                                                <w:top w:val="none" w:sz="0" w:space="0" w:color="auto"/>
                                                                <w:left w:val="none" w:sz="0" w:space="0" w:color="auto"/>
                                                                <w:bottom w:val="none" w:sz="0" w:space="0" w:color="auto"/>
                                                                <w:right w:val="none" w:sz="0" w:space="0" w:color="auto"/>
                                                              </w:divBdr>
                                                            </w:div>
                                                          </w:divsChild>
                                                        </w:div>
                                                        <w:div w:id="416829232">
                                                          <w:marLeft w:val="0"/>
                                                          <w:marRight w:val="0"/>
                                                          <w:marTop w:val="0"/>
                                                          <w:marBottom w:val="0"/>
                                                          <w:divBdr>
                                                            <w:top w:val="none" w:sz="0" w:space="0" w:color="auto"/>
                                                            <w:left w:val="none" w:sz="0" w:space="0" w:color="auto"/>
                                                            <w:bottom w:val="none" w:sz="0" w:space="0" w:color="auto"/>
                                                            <w:right w:val="none" w:sz="0" w:space="0" w:color="auto"/>
                                                          </w:divBdr>
                                                        </w:div>
                                                        <w:div w:id="1963422064">
                                                          <w:marLeft w:val="0"/>
                                                          <w:marRight w:val="0"/>
                                                          <w:marTop w:val="0"/>
                                                          <w:marBottom w:val="0"/>
                                                          <w:divBdr>
                                                            <w:top w:val="none" w:sz="0" w:space="0" w:color="auto"/>
                                                            <w:left w:val="none" w:sz="0" w:space="0" w:color="auto"/>
                                                            <w:bottom w:val="none" w:sz="0" w:space="0" w:color="auto"/>
                                                            <w:right w:val="none" w:sz="0" w:space="0" w:color="auto"/>
                                                          </w:divBdr>
                                                        </w:div>
                                                        <w:div w:id="1843809631">
                                                          <w:marLeft w:val="0"/>
                                                          <w:marRight w:val="0"/>
                                                          <w:marTop w:val="0"/>
                                                          <w:marBottom w:val="0"/>
                                                          <w:divBdr>
                                                            <w:top w:val="none" w:sz="0" w:space="0" w:color="auto"/>
                                                            <w:left w:val="none" w:sz="0" w:space="0" w:color="auto"/>
                                                            <w:bottom w:val="none" w:sz="0" w:space="0" w:color="auto"/>
                                                            <w:right w:val="none" w:sz="0" w:space="0" w:color="auto"/>
                                                          </w:divBdr>
                                                        </w:div>
                                                        <w:div w:id="1282491545">
                                                          <w:marLeft w:val="0"/>
                                                          <w:marRight w:val="0"/>
                                                          <w:marTop w:val="0"/>
                                                          <w:marBottom w:val="0"/>
                                                          <w:divBdr>
                                                            <w:top w:val="none" w:sz="0" w:space="0" w:color="auto"/>
                                                            <w:left w:val="none" w:sz="0" w:space="0" w:color="auto"/>
                                                            <w:bottom w:val="none" w:sz="0" w:space="0" w:color="auto"/>
                                                            <w:right w:val="none" w:sz="0" w:space="0" w:color="auto"/>
                                                          </w:divBdr>
                                                        </w:div>
                                                        <w:div w:id="1620990185">
                                                          <w:marLeft w:val="0"/>
                                                          <w:marRight w:val="0"/>
                                                          <w:marTop w:val="0"/>
                                                          <w:marBottom w:val="0"/>
                                                          <w:divBdr>
                                                            <w:top w:val="none" w:sz="0" w:space="0" w:color="auto"/>
                                                            <w:left w:val="none" w:sz="0" w:space="0" w:color="auto"/>
                                                            <w:bottom w:val="none" w:sz="0" w:space="0" w:color="auto"/>
                                                            <w:right w:val="none" w:sz="0" w:space="0" w:color="auto"/>
                                                          </w:divBdr>
                                                          <w:divsChild>
                                                            <w:div w:id="1962612956">
                                                              <w:marLeft w:val="0"/>
                                                              <w:marRight w:val="0"/>
                                                              <w:marTop w:val="0"/>
                                                              <w:marBottom w:val="0"/>
                                                              <w:divBdr>
                                                                <w:top w:val="none" w:sz="0" w:space="0" w:color="auto"/>
                                                                <w:left w:val="none" w:sz="0" w:space="0" w:color="auto"/>
                                                                <w:bottom w:val="none" w:sz="0" w:space="0" w:color="auto"/>
                                                                <w:right w:val="none" w:sz="0" w:space="0" w:color="auto"/>
                                                              </w:divBdr>
                                                            </w:div>
                                                            <w:div w:id="1305311531">
                                                              <w:marLeft w:val="0"/>
                                                              <w:marRight w:val="0"/>
                                                              <w:marTop w:val="0"/>
                                                              <w:marBottom w:val="0"/>
                                                              <w:divBdr>
                                                                <w:top w:val="none" w:sz="0" w:space="0" w:color="auto"/>
                                                                <w:left w:val="none" w:sz="0" w:space="0" w:color="auto"/>
                                                                <w:bottom w:val="none" w:sz="0" w:space="0" w:color="auto"/>
                                                                <w:right w:val="none" w:sz="0" w:space="0" w:color="auto"/>
                                                              </w:divBdr>
                                                            </w:div>
                                                            <w:div w:id="17514305">
                                                              <w:marLeft w:val="0"/>
                                                              <w:marRight w:val="0"/>
                                                              <w:marTop w:val="0"/>
                                                              <w:marBottom w:val="0"/>
                                                              <w:divBdr>
                                                                <w:top w:val="none" w:sz="0" w:space="0" w:color="auto"/>
                                                                <w:left w:val="none" w:sz="0" w:space="0" w:color="auto"/>
                                                                <w:bottom w:val="none" w:sz="0" w:space="0" w:color="auto"/>
                                                                <w:right w:val="none" w:sz="0" w:space="0" w:color="auto"/>
                                                              </w:divBdr>
                                                            </w:div>
                                                            <w:div w:id="8429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47522">
                                  <w:marLeft w:val="0"/>
                                  <w:marRight w:val="0"/>
                                  <w:marTop w:val="0"/>
                                  <w:marBottom w:val="0"/>
                                  <w:divBdr>
                                    <w:top w:val="none" w:sz="0" w:space="0" w:color="auto"/>
                                    <w:left w:val="none" w:sz="0" w:space="0" w:color="auto"/>
                                    <w:bottom w:val="none" w:sz="0" w:space="0" w:color="auto"/>
                                    <w:right w:val="none" w:sz="0" w:space="0" w:color="auto"/>
                                  </w:divBdr>
                                  <w:divsChild>
                                    <w:div w:id="1590843992">
                                      <w:marLeft w:val="0"/>
                                      <w:marRight w:val="0"/>
                                      <w:marTop w:val="0"/>
                                      <w:marBottom w:val="0"/>
                                      <w:divBdr>
                                        <w:top w:val="none" w:sz="0" w:space="0" w:color="auto"/>
                                        <w:left w:val="none" w:sz="0" w:space="0" w:color="auto"/>
                                        <w:bottom w:val="none" w:sz="0" w:space="0" w:color="auto"/>
                                        <w:right w:val="none" w:sz="0" w:space="0" w:color="auto"/>
                                      </w:divBdr>
                                    </w:div>
                                  </w:divsChild>
                                </w:div>
                                <w:div w:id="1140810173">
                                  <w:marLeft w:val="0"/>
                                  <w:marRight w:val="0"/>
                                  <w:marTop w:val="0"/>
                                  <w:marBottom w:val="0"/>
                                  <w:divBdr>
                                    <w:top w:val="none" w:sz="0" w:space="0" w:color="auto"/>
                                    <w:left w:val="none" w:sz="0" w:space="0" w:color="auto"/>
                                    <w:bottom w:val="none" w:sz="0" w:space="0" w:color="auto"/>
                                    <w:right w:val="none" w:sz="0" w:space="0" w:color="auto"/>
                                  </w:divBdr>
                                  <w:divsChild>
                                    <w:div w:id="8133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03BD-DBDD-421D-92CB-A7F31963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covecki.resursi</dc:creator>
  <cp:lastModifiedBy>covecki.resursi</cp:lastModifiedBy>
  <cp:revision>6</cp:revision>
  <cp:lastPrinted>2016-03-23T09:57:00Z</cp:lastPrinted>
  <dcterms:created xsi:type="dcterms:W3CDTF">2016-09-22T10:46:00Z</dcterms:created>
  <dcterms:modified xsi:type="dcterms:W3CDTF">2016-09-29T13:08:00Z</dcterms:modified>
</cp:coreProperties>
</file>